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1B3F79FE" w:rsidR="008A6212" w:rsidRPr="00D05ECD" w:rsidRDefault="006E0709" w:rsidP="008A6212">
      <w:pPr>
        <w:jc w:val="both"/>
        <w:rPr>
          <w:rFonts w:ascii="Arial" w:hAnsi="Arial" w:cs="Arial"/>
          <w:b/>
        </w:rPr>
      </w:pPr>
      <w:r w:rsidRPr="006E070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UAB „Ignitis</w:t>
      </w:r>
      <w:r w:rsidRPr="00B545B8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“</w:t>
      </w:r>
      <w:r w:rsidR="00D324D2" w:rsidRPr="00B545B8">
        <w:rPr>
          <w:rFonts w:ascii="Arial" w:hAnsi="Arial" w:cs="Arial"/>
          <w:color w:val="000000"/>
          <w:lang w:eastAsia="lt-LT"/>
        </w:rPr>
        <w:t>, pagal Lietuvos Respublikos įstatymus įsteigta ir veikianti uždaroji akcinė bendrovė, juridinio asmens kodas </w:t>
      </w:r>
      <w:r w:rsidR="001E19F3" w:rsidRPr="00B545B8">
        <w:rPr>
          <w:rFonts w:ascii="Arial" w:hAnsi="Arial" w:cs="Arial"/>
          <w:color w:val="000000"/>
          <w:lang w:eastAsia="lt-LT"/>
        </w:rPr>
        <w:t>303383884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, PVM mokėtojo kodas LT </w:t>
      </w:r>
      <w:r w:rsidR="00B545B8" w:rsidRPr="00B545B8">
        <w:rPr>
          <w:rFonts w:ascii="Arial" w:hAnsi="Arial" w:cs="Arial"/>
          <w:color w:val="000000"/>
          <w:lang w:eastAsia="lt-LT"/>
        </w:rPr>
        <w:t>LT100008860617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, registruotos buveinės adresas Laisvės pr. 10, LT-04215 Vilnius, Lietuvos Respublika, apie kurią duomenys kaupiami ir saugomi VĮ Registrų centras, atstovaujama </w:t>
      </w:r>
      <w:r w:rsidR="00B545B8" w:rsidRPr="00B545B8">
        <w:rPr>
          <w:rFonts w:ascii="Arial" w:hAnsi="Arial" w:cs="Arial"/>
          <w:color w:val="000000"/>
          <w:lang w:eastAsia="lt-LT"/>
        </w:rPr>
        <w:t>generalinis direktorius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 </w:t>
      </w:r>
      <w:r w:rsidR="00F642F7" w:rsidRPr="00B545B8">
        <w:rPr>
          <w:rFonts w:ascii="Arial" w:hAnsi="Arial" w:cs="Arial"/>
          <w:color w:val="000000"/>
          <w:lang w:eastAsia="lt-LT"/>
        </w:rPr>
        <w:t>Artūras Bortkevičius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, veikiančio pagal Paslaugų teikėjo įstatus </w:t>
      </w:r>
      <w:r w:rsidR="007C22A3" w:rsidRPr="00B545B8">
        <w:rPr>
          <w:rFonts w:ascii="Arial" w:hAnsi="Arial" w:cs="Arial"/>
          <w:bCs/>
        </w:rPr>
        <w:t>(toliau – Užsakovas),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4A22711E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DC56B7">
        <w:rPr>
          <w:rFonts w:ascii="Arial" w:hAnsi="Arial" w:cs="Arial"/>
        </w:rPr>
        <w:t>v</w:t>
      </w:r>
      <w:r w:rsidR="00DC56B7" w:rsidRPr="00DC56B7">
        <w:rPr>
          <w:rFonts w:ascii="Arial" w:hAnsi="Arial" w:cs="Arial"/>
        </w:rPr>
        <w:t>eiklos efektyvumo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3F178691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FD7143" w:rsidRPr="00FD7143">
        <w:rPr>
          <w:rFonts w:ascii="Arial" w:hAnsi="Arial" w:cs="Arial"/>
        </w:rPr>
        <w:t xml:space="preserve"> </w:t>
      </w:r>
      <w:r w:rsidR="007C3A41" w:rsidRPr="007C3A41">
        <w:rPr>
          <w:rFonts w:ascii="Arial" w:hAnsi="Arial" w:cs="Arial"/>
        </w:rPr>
        <w:t xml:space="preserve">508 200,00 </w:t>
      </w:r>
      <w:r w:rsidRPr="005A00AF">
        <w:rPr>
          <w:rFonts w:ascii="Arial" w:hAnsi="Arial" w:cs="Arial"/>
        </w:rPr>
        <w:t>eurų (</w:t>
      </w:r>
      <w:r w:rsidR="007C3A41">
        <w:rPr>
          <w:rFonts w:ascii="Arial" w:hAnsi="Arial" w:cs="Arial"/>
        </w:rPr>
        <w:t>penki</w:t>
      </w:r>
      <w:r w:rsidR="00FD7143">
        <w:rPr>
          <w:rFonts w:ascii="Arial" w:hAnsi="Arial" w:cs="Arial"/>
        </w:rPr>
        <w:t xml:space="preserve"> šimtai </w:t>
      </w:r>
      <w:r w:rsidR="007C3A41">
        <w:rPr>
          <w:rFonts w:ascii="Arial" w:hAnsi="Arial" w:cs="Arial"/>
        </w:rPr>
        <w:t>aštuoni</w:t>
      </w:r>
      <w:r w:rsidR="00CD6AAD">
        <w:rPr>
          <w:rFonts w:ascii="Arial" w:hAnsi="Arial" w:cs="Arial"/>
        </w:rPr>
        <w:t xml:space="preserve"> </w:t>
      </w:r>
      <w:r w:rsidR="00A44EAA">
        <w:rPr>
          <w:rFonts w:ascii="Arial" w:hAnsi="Arial" w:cs="Arial"/>
        </w:rPr>
        <w:t>tūkstančiai du šimtai</w:t>
      </w:r>
      <w:r w:rsidRPr="005A00AF">
        <w:rPr>
          <w:rFonts w:ascii="Arial" w:hAnsi="Arial" w:cs="Arial"/>
        </w:rPr>
        <w:t xml:space="preserve"> eurų </w:t>
      </w:r>
      <w:r w:rsidR="007D3ADE">
        <w:rPr>
          <w:rFonts w:ascii="Arial" w:hAnsi="Arial" w:cs="Arial"/>
        </w:rPr>
        <w:t xml:space="preserve">0 </w:t>
      </w:r>
      <w:r w:rsidRPr="005A00AF">
        <w:rPr>
          <w:rFonts w:ascii="Arial" w:hAnsi="Arial" w:cs="Arial"/>
        </w:rPr>
        <w:t>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0DFB6E3C" w:rsidR="00101D65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Paslaugų kaina</w:t>
      </w:r>
      <w:r w:rsidR="002E077A" w:rsidRPr="001759EC">
        <w:rPr>
          <w:rFonts w:ascii="Arial" w:hAnsi="Arial" w:cs="Arial"/>
        </w:rPr>
        <w:t>:</w:t>
      </w:r>
      <w:r w:rsidRPr="001759EC">
        <w:rPr>
          <w:rFonts w:ascii="Arial" w:hAnsi="Arial" w:cs="Arial"/>
        </w:rPr>
        <w:t xml:space="preserve"> </w:t>
      </w:r>
      <w:r w:rsidR="00DC56B7">
        <w:rPr>
          <w:rFonts w:ascii="Arial" w:hAnsi="Arial" w:cs="Arial"/>
        </w:rPr>
        <w:t>4</w:t>
      </w:r>
      <w:r w:rsidR="00663833">
        <w:rPr>
          <w:rFonts w:ascii="Arial" w:hAnsi="Arial" w:cs="Arial"/>
        </w:rPr>
        <w:t xml:space="preserve">20 </w:t>
      </w:r>
      <w:r w:rsidR="000D6BCE" w:rsidRPr="001759EC">
        <w:rPr>
          <w:rFonts w:ascii="Arial" w:hAnsi="Arial" w:cs="Arial"/>
        </w:rPr>
        <w:t>000</w:t>
      </w:r>
      <w:r w:rsidR="00234F32" w:rsidRPr="001759EC">
        <w:rPr>
          <w:rFonts w:ascii="Arial" w:hAnsi="Arial" w:cs="Arial"/>
        </w:rPr>
        <w:t>,</w:t>
      </w:r>
      <w:r w:rsidR="000D6BCE" w:rsidRPr="001759EC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 xml:space="preserve"> eurų (</w:t>
      </w:r>
      <w:r w:rsidR="00DC56B7">
        <w:rPr>
          <w:rFonts w:ascii="Arial" w:hAnsi="Arial" w:cs="Arial"/>
        </w:rPr>
        <w:t>keturi</w:t>
      </w:r>
      <w:r w:rsidR="00663833">
        <w:rPr>
          <w:rFonts w:ascii="Arial" w:hAnsi="Arial" w:cs="Arial"/>
        </w:rPr>
        <w:t xml:space="preserve"> šimtai dvidešimt</w:t>
      </w:r>
      <w:r w:rsidR="00426BE3" w:rsidRPr="001759EC">
        <w:rPr>
          <w:rFonts w:ascii="Arial" w:hAnsi="Arial" w:cs="Arial"/>
        </w:rPr>
        <w:t xml:space="preserve"> tūkstančių </w:t>
      </w:r>
      <w:r w:rsidR="00234F32" w:rsidRPr="001759EC">
        <w:rPr>
          <w:rFonts w:ascii="Arial" w:hAnsi="Arial" w:cs="Arial"/>
        </w:rPr>
        <w:t xml:space="preserve">eurų </w:t>
      </w:r>
      <w:r w:rsidR="00547E92" w:rsidRPr="001759EC">
        <w:rPr>
          <w:rFonts w:ascii="Arial" w:hAnsi="Arial" w:cs="Arial"/>
        </w:rPr>
        <w:t xml:space="preserve">0 </w:t>
      </w:r>
      <w:r w:rsidR="00234F32" w:rsidRPr="001759EC">
        <w:rPr>
          <w:rFonts w:ascii="Arial" w:hAnsi="Arial" w:cs="Arial"/>
        </w:rPr>
        <w:t>euro ct)</w:t>
      </w:r>
      <w:r w:rsidRPr="001759EC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3ABC023E" w:rsidR="00380A8F" w:rsidRPr="00547E92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- </w:t>
      </w:r>
      <w:r w:rsidRPr="00547E92">
        <w:rPr>
          <w:rFonts w:ascii="Arial" w:hAnsi="Arial" w:cs="Arial"/>
        </w:rPr>
        <w:t>(</w:t>
      </w:r>
      <w:r w:rsidR="00D701D5">
        <w:rPr>
          <w:rFonts w:ascii="Arial" w:hAnsi="Arial" w:cs="Arial"/>
        </w:rPr>
        <w:t>keturiasdešimt</w:t>
      </w:r>
      <w:r w:rsidR="00FD7143">
        <w:rPr>
          <w:rFonts w:ascii="Arial" w:hAnsi="Arial" w:cs="Arial"/>
        </w:rPr>
        <w:t xml:space="preserve"> du </w:t>
      </w:r>
      <w:r w:rsidR="0033211F" w:rsidRPr="00547E92">
        <w:rPr>
          <w:rFonts w:ascii="Arial" w:hAnsi="Arial" w:cs="Arial"/>
        </w:rPr>
        <w:t>tūkstanč</w:t>
      </w:r>
      <w:r w:rsidR="00FD7143">
        <w:rPr>
          <w:rFonts w:ascii="Arial" w:hAnsi="Arial" w:cs="Arial"/>
        </w:rPr>
        <w:t>iai</w:t>
      </w:r>
      <w:r w:rsidR="0033211F" w:rsidRPr="00547E92">
        <w:rPr>
          <w:rFonts w:ascii="Arial" w:hAnsi="Arial" w:cs="Arial"/>
        </w:rPr>
        <w:t xml:space="preserve"> </w:t>
      </w:r>
      <w:r w:rsidRPr="00547E92">
        <w:rPr>
          <w:rFonts w:ascii="Arial" w:hAnsi="Arial" w:cs="Arial"/>
        </w:rPr>
        <w:t xml:space="preserve">eurų </w:t>
      </w:r>
      <w:r w:rsidR="00547E92" w:rsidRPr="00547E92">
        <w:rPr>
          <w:rFonts w:ascii="Arial" w:hAnsi="Arial" w:cs="Arial"/>
        </w:rPr>
        <w:t>0</w:t>
      </w:r>
      <w:r w:rsidRPr="00547E92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7D7F5FAF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 xml:space="preserve">Sutartis įsigalioja </w:t>
      </w:r>
      <w:r w:rsidR="00843940" w:rsidRPr="001759EC">
        <w:rPr>
          <w:rFonts w:ascii="Arial" w:hAnsi="Arial" w:cs="Arial"/>
        </w:rPr>
        <w:t>jos pasirašymo dieną, bet ne anksčiau kaip 202</w:t>
      </w:r>
      <w:r w:rsidR="009C1CC0">
        <w:rPr>
          <w:rFonts w:ascii="Arial" w:hAnsi="Arial" w:cs="Arial"/>
        </w:rPr>
        <w:t>2</w:t>
      </w:r>
      <w:r w:rsidR="00843940" w:rsidRPr="001759EC">
        <w:rPr>
          <w:rFonts w:ascii="Arial" w:hAnsi="Arial" w:cs="Arial"/>
        </w:rPr>
        <w:t xml:space="preserve"> m. </w:t>
      </w:r>
      <w:r w:rsidR="009C1CC0">
        <w:rPr>
          <w:rFonts w:ascii="Arial" w:hAnsi="Arial" w:cs="Arial"/>
        </w:rPr>
        <w:t>sausio</w:t>
      </w:r>
      <w:r w:rsidR="00843940" w:rsidRPr="001759EC">
        <w:rPr>
          <w:rFonts w:ascii="Arial" w:hAnsi="Arial" w:cs="Arial"/>
        </w:rPr>
        <w:t xml:space="preserve"> </w:t>
      </w:r>
      <w:r w:rsidR="009C1CC0">
        <w:rPr>
          <w:rFonts w:ascii="Arial" w:hAnsi="Arial" w:cs="Arial"/>
        </w:rPr>
        <w:t>1</w:t>
      </w:r>
      <w:r w:rsidR="007C7125">
        <w:rPr>
          <w:rFonts w:ascii="Arial" w:hAnsi="Arial" w:cs="Arial"/>
        </w:rPr>
        <w:t xml:space="preserve"> </w:t>
      </w:r>
      <w:r w:rsidR="00843940" w:rsidRPr="001759EC">
        <w:rPr>
          <w:rFonts w:ascii="Arial" w:hAnsi="Arial" w:cs="Arial"/>
        </w:rPr>
        <w:t>d</w:t>
      </w:r>
      <w:r w:rsidRPr="001759EC">
        <w:rPr>
          <w:rFonts w:ascii="Arial" w:hAnsi="Arial" w:cs="Arial"/>
        </w:rPr>
        <w:t>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7B5EDF9F" w14:textId="0323B47B" w:rsidR="00AB74CD" w:rsidRPr="00714959" w:rsidRDefault="00322777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14959">
        <w:rPr>
          <w:rFonts w:ascii="Arial" w:hAnsi="Arial" w:cs="Arial"/>
        </w:rPr>
        <w:t xml:space="preserve">Užsakovo </w:t>
      </w:r>
      <w:r w:rsidR="00943F34" w:rsidRPr="00714959">
        <w:rPr>
          <w:rFonts w:ascii="Arial" w:hAnsi="Arial" w:cs="Arial"/>
        </w:rPr>
        <w:t>atstovų, kurie bus atsakingi už šios Sutarties vykdymą, kontaktai:</w:t>
      </w:r>
      <w:r w:rsidR="005D3E53" w:rsidRPr="00714959">
        <w:rPr>
          <w:rFonts w:ascii="Arial" w:hAnsi="Arial" w:cs="Arial"/>
        </w:rPr>
        <w:t xml:space="preserve"> </w:t>
      </w:r>
      <w:r w:rsidR="00714959" w:rsidRPr="00714959">
        <w:rPr>
          <w:rFonts w:ascii="Arial" w:hAnsi="Arial" w:cs="Arial"/>
        </w:rPr>
        <w:t>Finansų kontrolierė</w:t>
      </w:r>
      <w:r w:rsidR="007015A7" w:rsidRPr="00714959">
        <w:rPr>
          <w:rFonts w:ascii="Arial" w:hAnsi="Arial" w:cs="Arial"/>
        </w:rPr>
        <w:t xml:space="preserve">, </w:t>
      </w:r>
      <w:r w:rsidR="00714959" w:rsidRPr="00714959">
        <w:rPr>
          <w:rFonts w:ascii="Arial" w:hAnsi="Arial" w:cs="Arial"/>
        </w:rPr>
        <w:t>Gintarė Pociūtė</w:t>
      </w:r>
      <w:r w:rsidR="00D830F8" w:rsidRPr="00714959">
        <w:rPr>
          <w:rFonts w:ascii="Arial" w:hAnsi="Arial" w:cs="Arial"/>
        </w:rPr>
        <w:t>,</w:t>
      </w:r>
      <w:r w:rsidR="00AB74CD" w:rsidRPr="00714959">
        <w:rPr>
          <w:rFonts w:ascii="Arial" w:hAnsi="Arial" w:cs="Arial"/>
        </w:rPr>
        <w:t xml:space="preserve"> +3706</w:t>
      </w:r>
      <w:r w:rsidR="00714959" w:rsidRPr="00714959">
        <w:rPr>
          <w:rFonts w:ascii="Arial" w:hAnsi="Arial" w:cs="Arial"/>
          <w:lang w:val="en-US"/>
        </w:rPr>
        <w:t>1294008</w:t>
      </w:r>
      <w:r w:rsidR="00AB74CD" w:rsidRPr="00714959">
        <w:rPr>
          <w:rFonts w:ascii="Arial" w:hAnsi="Arial" w:cs="Arial"/>
        </w:rPr>
        <w:t xml:space="preserve">, </w:t>
      </w:r>
      <w:proofErr w:type="spellStart"/>
      <w:r w:rsidR="00714959" w:rsidRPr="00714959">
        <w:rPr>
          <w:rFonts w:ascii="Arial" w:hAnsi="Arial" w:cs="Arial"/>
        </w:rPr>
        <w:t>gintare.pociute</w:t>
      </w:r>
      <w:r w:rsidR="00AB74CD" w:rsidRPr="00714959">
        <w:rPr>
          <w:rFonts w:ascii="Arial" w:hAnsi="Arial" w:cs="Arial"/>
        </w:rPr>
        <w:t>@ignitis.lt</w:t>
      </w:r>
      <w:proofErr w:type="spellEnd"/>
      <w:r w:rsidR="00AB74CD" w:rsidRPr="00714959">
        <w:rPr>
          <w:rFonts w:ascii="Arial" w:hAnsi="Arial" w:cs="Arial"/>
        </w:rPr>
        <w:t xml:space="preserve">. </w:t>
      </w:r>
    </w:p>
    <w:p w14:paraId="0C607441" w14:textId="17E9B203" w:rsidR="00B7524B" w:rsidRPr="00714959" w:rsidRDefault="00943F34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14959">
        <w:rPr>
          <w:rFonts w:ascii="Arial" w:hAnsi="Arial" w:cs="Arial"/>
        </w:rPr>
        <w:t xml:space="preserve">Paslaugų teikėjo atstovų, kurie bus atsakingi už šios Sutarties vykdymą, kontaktai: </w:t>
      </w:r>
      <w:r w:rsidR="005D3E53" w:rsidRPr="00714959">
        <w:rPr>
          <w:rFonts w:ascii="Arial" w:hAnsi="Arial" w:cs="Arial"/>
        </w:rPr>
        <w:t xml:space="preserve">Paslaugų valdymo komandos vadovas Vygandas Peleckas, +37068669516, </w:t>
      </w:r>
      <w:proofErr w:type="spellStart"/>
      <w:r w:rsidR="005D3E53" w:rsidRPr="00714959">
        <w:rPr>
          <w:rFonts w:ascii="Arial" w:hAnsi="Arial" w:cs="Arial"/>
        </w:rPr>
        <w:t>vygandas.peleckas@ignitis.lt</w:t>
      </w:r>
      <w:proofErr w:type="spellEnd"/>
      <w:r w:rsidR="005D3E53" w:rsidRPr="00714959">
        <w:rPr>
          <w:rFonts w:ascii="Arial" w:hAnsi="Arial" w:cs="Arial"/>
        </w:rPr>
        <w:t>.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0C5F7BD5" w:rsidR="008738BC" w:rsidRPr="003D0A28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>Priedas Nr. 4 –</w:t>
      </w:r>
      <w:r w:rsidR="00663833">
        <w:rPr>
          <w:rFonts w:ascii="Arial" w:hAnsi="Arial" w:cs="Arial"/>
        </w:rPr>
        <w:t xml:space="preserve"> </w:t>
      </w:r>
      <w:r w:rsidR="006254BC">
        <w:rPr>
          <w:rFonts w:ascii="Arial" w:hAnsi="Arial" w:cs="Arial"/>
        </w:rPr>
        <w:t>VEIKLOS EFEKTYVUMO</w:t>
      </w:r>
      <w:r w:rsidR="00663833">
        <w:rPr>
          <w:rFonts w:ascii="Arial" w:hAnsi="Arial" w:cs="Arial"/>
        </w:rPr>
        <w:t xml:space="preserve"> </w:t>
      </w:r>
      <w:r w:rsidR="008738BC" w:rsidRPr="003D0A28">
        <w:rPr>
          <w:rFonts w:ascii="Arial" w:hAnsi="Arial" w:cs="Arial"/>
        </w:rPr>
        <w:t>PASLAUGŲ TEIKIMAS</w:t>
      </w:r>
      <w:r w:rsidR="00293997" w:rsidRPr="003D0A28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47D74AAF" w14:textId="77777777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3D0A28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3D0A28">
              <w:rPr>
                <w:rFonts w:ascii="Arial" w:hAnsi="Arial" w:cs="Arial"/>
                <w:b/>
              </w:rPr>
              <w:t>Užsakovas</w:t>
            </w:r>
          </w:p>
          <w:p w14:paraId="0DE34532" w14:textId="77777777" w:rsidR="005949D7" w:rsidRDefault="005949D7" w:rsidP="00061D10">
            <w:pPr>
              <w:rPr>
                <w:rFonts w:ascii="Arial" w:hAnsi="Arial" w:cs="Arial"/>
              </w:rPr>
            </w:pPr>
            <w:r w:rsidRPr="005949D7">
              <w:rPr>
                <w:rFonts w:ascii="Arial" w:hAnsi="Arial" w:cs="Arial"/>
              </w:rPr>
              <w:t>UAB „Ignitis“</w:t>
            </w:r>
          </w:p>
          <w:p w14:paraId="13310035" w14:textId="77777777" w:rsidR="001A041C" w:rsidRPr="005449F8" w:rsidRDefault="001A041C" w:rsidP="001A041C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Pr="00E43A82" w:rsidDel="008831E2">
              <w:rPr>
                <w:rFonts w:ascii="Arial" w:hAnsi="Arial" w:cs="Arial"/>
              </w:rPr>
              <w:t xml:space="preserve"> </w:t>
            </w:r>
            <w:r w:rsidRPr="00E43A82">
              <w:rPr>
                <w:rFonts w:ascii="Arial" w:hAnsi="Arial" w:cs="Arial"/>
              </w:rPr>
              <w:t>Vilnius</w:t>
            </w:r>
          </w:p>
          <w:p w14:paraId="59E1BE5B" w14:textId="359475C9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>
              <w:rPr>
                <w:rFonts w:ascii="Arial" w:hAnsi="Arial" w:cs="Arial"/>
              </w:rPr>
              <w:t>-</w:t>
            </w:r>
          </w:p>
          <w:p w14:paraId="44508AE1" w14:textId="7CBA9676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0F38CD" w:rsidRPr="000F38CD">
              <w:rPr>
                <w:rFonts w:ascii="Arial" w:hAnsi="Arial" w:cs="Arial"/>
                <w:iCs/>
              </w:rPr>
              <w:t>303383884</w:t>
            </w:r>
          </w:p>
          <w:p w14:paraId="60ECA56A" w14:textId="6A9149DA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1E19F3" w:rsidRPr="000F38CD">
              <w:rPr>
                <w:rFonts w:ascii="Arial" w:hAnsi="Arial" w:cs="Arial"/>
              </w:rPr>
              <w:t>LT100008860617</w:t>
            </w:r>
          </w:p>
          <w:p w14:paraId="57ED3A1D" w14:textId="77777777" w:rsidR="00DB06F0" w:rsidRPr="00670010" w:rsidRDefault="00DB06F0" w:rsidP="00061D10">
            <w:pPr>
              <w:tabs>
                <w:tab w:val="left" w:pos="0"/>
              </w:tabs>
              <w:rPr>
                <w:rFonts w:ascii="Arial" w:hAnsi="Arial" w:cs="Arial"/>
                <w:highlight w:val="yellow"/>
              </w:rPr>
            </w:pPr>
          </w:p>
          <w:p w14:paraId="73EE21A2" w14:textId="77777777" w:rsidR="00F10F17" w:rsidRPr="00670010" w:rsidRDefault="00F10F17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  <w:highlight w:val="yellow"/>
              </w:rPr>
            </w:pPr>
          </w:p>
          <w:p w14:paraId="71EBF0AD" w14:textId="77777777" w:rsidR="00764A2F" w:rsidRPr="003D0A28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D0A28">
              <w:rPr>
                <w:rFonts w:ascii="Arial" w:hAnsi="Arial" w:cs="Arial"/>
              </w:rPr>
              <w:t>_____________________________________</w:t>
            </w:r>
          </w:p>
          <w:p w14:paraId="059360B2" w14:textId="3F78880E" w:rsidR="005D3E53" w:rsidRPr="003D0A28" w:rsidRDefault="000837A2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Generalinis direktorius</w:t>
            </w:r>
          </w:p>
          <w:p w14:paraId="01F13CC6" w14:textId="59B5B247" w:rsidR="005D3E53" w:rsidRPr="003D0A28" w:rsidRDefault="000837A2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Artūras Bortkevičius</w:t>
            </w:r>
          </w:p>
          <w:p w14:paraId="2477D605" w14:textId="77777777" w:rsidR="00F87CF0" w:rsidRPr="00670010" w:rsidRDefault="00F87CF0" w:rsidP="00060A5D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D1FC23" w14:textId="77777777" w:rsidR="00B70519" w:rsidRDefault="00B70519">
      <w:r>
        <w:separator/>
      </w:r>
    </w:p>
  </w:endnote>
  <w:endnote w:type="continuationSeparator" w:id="0">
    <w:p w14:paraId="1E3B2CBE" w14:textId="77777777" w:rsidR="00B70519" w:rsidRDefault="00B70519">
      <w:r>
        <w:continuationSeparator/>
      </w:r>
    </w:p>
  </w:endnote>
  <w:endnote w:type="continuationNotice" w:id="1">
    <w:p w14:paraId="58C4A32F" w14:textId="77777777" w:rsidR="00B70519" w:rsidRDefault="00B705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07B26" w14:textId="77777777" w:rsidR="00C2421E" w:rsidRDefault="00C242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015DA" w14:textId="77777777" w:rsidR="00C2421E" w:rsidRDefault="00C242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7EFA0C" w14:textId="77777777" w:rsidR="00B70519" w:rsidRDefault="00B70519">
      <w:r>
        <w:separator/>
      </w:r>
    </w:p>
  </w:footnote>
  <w:footnote w:type="continuationSeparator" w:id="0">
    <w:p w14:paraId="4D1E5BE8" w14:textId="77777777" w:rsidR="00B70519" w:rsidRDefault="00B70519">
      <w:r>
        <w:continuationSeparator/>
      </w:r>
    </w:p>
  </w:footnote>
  <w:footnote w:type="continuationNotice" w:id="1">
    <w:p w14:paraId="69FE371A" w14:textId="77777777" w:rsidR="00B70519" w:rsidRDefault="00B705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4B894" w14:textId="6BB77172" w:rsidR="00145378" w:rsidRDefault="00145378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30A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54BC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3833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959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41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125"/>
    <w:rsid w:val="007C799D"/>
    <w:rsid w:val="007D0042"/>
    <w:rsid w:val="007D0543"/>
    <w:rsid w:val="007D0899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1CC0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4EAA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0519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AAD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1D5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56B7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6A0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143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813</Words>
  <Characters>5581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52</cp:revision>
  <cp:lastPrinted>2012-11-13T17:36:00Z</cp:lastPrinted>
  <dcterms:created xsi:type="dcterms:W3CDTF">2021-11-17T08:28:00Z</dcterms:created>
  <dcterms:modified xsi:type="dcterms:W3CDTF">2022-01-10T10:17:00Z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